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B1" w:rsidRPr="002A3C5A" w:rsidRDefault="00F847B1" w:rsidP="002A3C5A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A3C5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ситуациях, о приемах и способах защиты населения от них на территории </w:t>
      </w:r>
      <w:r w:rsidR="00CE16E6" w:rsidRPr="002A3C5A">
        <w:rPr>
          <w:rFonts w:ascii="Times New Roman" w:hAnsi="Times New Roman" w:cs="Times New Roman"/>
          <w:b/>
          <w:sz w:val="26"/>
          <w:szCs w:val="26"/>
          <w:lang w:eastAsia="ru-RU"/>
        </w:rPr>
        <w:t>Архиповского</w:t>
      </w:r>
      <w:r w:rsidR="00A179AC" w:rsidRPr="002A3C5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сельского поселения Россошанского муниципального района</w:t>
      </w:r>
    </w:p>
    <w:p w:rsidR="00F847B1" w:rsidRPr="002A3C5A" w:rsidRDefault="002A3C5A" w:rsidP="002A3C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3C5A">
        <w:rPr>
          <w:lang w:eastAsia="ru-RU"/>
        </w:rPr>
        <w:t xml:space="preserve">                  </w:t>
      </w:r>
      <w:r w:rsidR="00F847B1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Основные усилия органов местного самоуправления </w:t>
      </w:r>
      <w:r w:rsidR="00CE16E6" w:rsidRPr="002A3C5A">
        <w:rPr>
          <w:rFonts w:ascii="Times New Roman" w:hAnsi="Times New Roman" w:cs="Times New Roman"/>
          <w:sz w:val="26"/>
          <w:szCs w:val="26"/>
          <w:lang w:eastAsia="ru-RU"/>
        </w:rPr>
        <w:t>Архиповского</w:t>
      </w:r>
      <w:r w:rsidR="00A179AC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847B1" w:rsidRPr="002A3C5A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в части предупреждения и ликвидации последствий чрезвычайных ситуаций в границах поселения направлены на дальнейшее совершенствование защиты населения и территории от чрезвычайных ситуаций (далее – ЧС) природного и техногенного характера, обеспечение пожарной безопасности, безопасности людей на водных объектах, а также от террористических проявлений.</w:t>
      </w:r>
    </w:p>
    <w:p w:rsidR="004B3D62" w:rsidRPr="002A3C5A" w:rsidRDefault="002A3C5A" w:rsidP="002A3C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F847B1" w:rsidRPr="002A3C5A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A179AC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A3C5A">
        <w:rPr>
          <w:rFonts w:ascii="Times New Roman" w:hAnsi="Times New Roman" w:cs="Times New Roman"/>
          <w:sz w:val="26"/>
          <w:szCs w:val="26"/>
          <w:lang w:eastAsia="ru-RU"/>
        </w:rPr>
        <w:t>Архиповского</w:t>
      </w:r>
      <w:r w:rsidR="00C90314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847B1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A179AC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 w:rsidRPr="002A3C5A">
        <w:rPr>
          <w:rFonts w:ascii="Times New Roman" w:hAnsi="Times New Roman" w:cs="Times New Roman"/>
          <w:sz w:val="26"/>
          <w:szCs w:val="26"/>
          <w:lang w:eastAsia="ru-RU"/>
        </w:rPr>
        <w:t>10.01.</w:t>
      </w:r>
      <w:r w:rsidR="00A179AC" w:rsidRPr="002A3C5A">
        <w:rPr>
          <w:rFonts w:ascii="Times New Roman" w:hAnsi="Times New Roman" w:cs="Times New Roman"/>
          <w:sz w:val="26"/>
          <w:szCs w:val="26"/>
        </w:rPr>
        <w:t xml:space="preserve"> 20</w:t>
      </w:r>
      <w:r w:rsidRPr="002A3C5A">
        <w:rPr>
          <w:rFonts w:ascii="Times New Roman" w:hAnsi="Times New Roman" w:cs="Times New Roman"/>
          <w:sz w:val="26"/>
          <w:szCs w:val="26"/>
        </w:rPr>
        <w:t>17</w:t>
      </w:r>
      <w:r w:rsidR="00A179AC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r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ода  </w:t>
      </w:r>
      <w:r w:rsidR="00F847B1" w:rsidRPr="002A3C5A">
        <w:rPr>
          <w:rFonts w:ascii="Times New Roman" w:hAnsi="Times New Roman" w:cs="Times New Roman"/>
          <w:sz w:val="26"/>
          <w:szCs w:val="26"/>
          <w:lang w:eastAsia="ru-RU"/>
        </w:rPr>
        <w:t>действует добровольная</w:t>
      </w:r>
      <w:r w:rsidR="00C90314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пожарная </w:t>
      </w:r>
      <w:r w:rsidRPr="002A3C5A">
        <w:rPr>
          <w:rFonts w:ascii="Times New Roman" w:hAnsi="Times New Roman" w:cs="Times New Roman"/>
          <w:sz w:val="26"/>
          <w:szCs w:val="26"/>
          <w:lang w:eastAsia="ru-RU"/>
        </w:rPr>
        <w:t>дружина (ДПД)</w:t>
      </w:r>
      <w:r w:rsidR="00C90314" w:rsidRPr="002A3C5A">
        <w:rPr>
          <w:rFonts w:ascii="Times New Roman" w:hAnsi="Times New Roman" w:cs="Times New Roman"/>
          <w:sz w:val="26"/>
          <w:szCs w:val="26"/>
          <w:lang w:eastAsia="ru-RU"/>
        </w:rPr>
        <w:t>. В районе выезда ДП</w:t>
      </w:r>
      <w:r w:rsidRPr="002A3C5A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C90314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A3C5A">
        <w:rPr>
          <w:rFonts w:ascii="Times New Roman" w:hAnsi="Times New Roman" w:cs="Times New Roman"/>
          <w:sz w:val="26"/>
          <w:szCs w:val="26"/>
          <w:lang w:eastAsia="ru-RU"/>
        </w:rPr>
        <w:t>Архиповского</w:t>
      </w:r>
      <w:r w:rsidR="00C90314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СП </w:t>
      </w:r>
      <w:r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два</w:t>
      </w:r>
      <w:r w:rsidR="00C90314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населенн</w:t>
      </w:r>
      <w:r w:rsidRPr="002A3C5A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C90314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х пункта численностью </w:t>
      </w:r>
      <w:r w:rsidRPr="002A3C5A">
        <w:rPr>
          <w:rFonts w:ascii="Times New Roman" w:hAnsi="Times New Roman" w:cs="Times New Roman"/>
          <w:sz w:val="26"/>
          <w:szCs w:val="26"/>
        </w:rPr>
        <w:t>1865</w:t>
      </w:r>
      <w:r w:rsidR="00C90314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человек, школ</w:t>
      </w:r>
      <w:r w:rsidRPr="002A3C5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90314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, детские дошкольные </w:t>
      </w:r>
      <w:r w:rsidR="0038590D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учреждения и </w:t>
      </w:r>
      <w:proofErr w:type="gramStart"/>
      <w:r w:rsidR="0038590D" w:rsidRPr="002A3C5A">
        <w:rPr>
          <w:rFonts w:ascii="Times New Roman" w:hAnsi="Times New Roman" w:cs="Times New Roman"/>
          <w:sz w:val="26"/>
          <w:szCs w:val="26"/>
          <w:lang w:eastAsia="ru-RU"/>
        </w:rPr>
        <w:t>другие</w:t>
      </w:r>
      <w:proofErr w:type="gramEnd"/>
      <w:r w:rsidR="0038590D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социально значимые объекты. </w:t>
      </w:r>
      <w:r w:rsidR="00C90314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8590D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Численность ДП</w:t>
      </w:r>
      <w:r w:rsidRPr="002A3C5A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38590D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A3C5A">
        <w:rPr>
          <w:rFonts w:ascii="Times New Roman" w:hAnsi="Times New Roman" w:cs="Times New Roman"/>
          <w:sz w:val="26"/>
          <w:szCs w:val="26"/>
          <w:lang w:eastAsia="ru-RU"/>
        </w:rPr>
        <w:t>Архиповского</w:t>
      </w:r>
      <w:r w:rsidR="0038590D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СП составляет</w:t>
      </w:r>
      <w:r w:rsidR="00A179AC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A3C5A">
        <w:rPr>
          <w:rFonts w:ascii="Times New Roman" w:hAnsi="Times New Roman" w:cs="Times New Roman"/>
          <w:sz w:val="26"/>
          <w:szCs w:val="26"/>
        </w:rPr>
        <w:t>14</w:t>
      </w:r>
      <w:r w:rsidR="00F847B1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38590D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личного состава</w:t>
      </w:r>
      <w:r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4B3D62" w:rsidRPr="002A3C5A">
        <w:rPr>
          <w:rFonts w:ascii="Times New Roman" w:hAnsi="Times New Roman" w:cs="Times New Roman"/>
          <w:sz w:val="26"/>
          <w:szCs w:val="26"/>
          <w:lang w:eastAsia="ru-RU"/>
        </w:rPr>
        <w:t>одготовка членов ДП</w:t>
      </w:r>
      <w:r w:rsidRPr="002A3C5A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4B3D62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проводится без отрыва от производственной деятельности путём проведения занятий по месту работы, а также самостоятельного изучения вопросов по гражданской обороне и действиям в ЧС.</w:t>
      </w:r>
    </w:p>
    <w:p w:rsidR="00F847B1" w:rsidRPr="002A3C5A" w:rsidRDefault="002A3C5A" w:rsidP="002A3C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F847B1" w:rsidRPr="002A3C5A">
        <w:rPr>
          <w:rFonts w:ascii="Times New Roman" w:hAnsi="Times New Roman" w:cs="Times New Roman"/>
          <w:sz w:val="26"/>
          <w:szCs w:val="26"/>
          <w:lang w:eastAsia="ru-RU"/>
        </w:rPr>
        <w:t>В текущем году продолжилось выполнение комплекса мер по предупреждению возникновения пожароопасных ситуаций, повышению готовности добровольной пожарной команды к действиям в условиях кризисных ситуаций, организации взаимодействия между органами местного самоуправления, ДП</w:t>
      </w:r>
      <w:r w:rsidRPr="002A3C5A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F847B1" w:rsidRPr="002A3C5A">
        <w:rPr>
          <w:rFonts w:ascii="Times New Roman" w:hAnsi="Times New Roman" w:cs="Times New Roman"/>
          <w:sz w:val="26"/>
          <w:szCs w:val="26"/>
          <w:lang w:eastAsia="ru-RU"/>
        </w:rPr>
        <w:t>, ДНД, пожарно-спасательной частью и ОМВД.</w:t>
      </w:r>
    </w:p>
    <w:p w:rsidR="002A3C5A" w:rsidRPr="002A3C5A" w:rsidRDefault="002A3C5A" w:rsidP="002A3C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F847B1" w:rsidRPr="002A3C5A">
        <w:rPr>
          <w:rFonts w:ascii="Times New Roman" w:hAnsi="Times New Roman" w:cs="Times New Roman"/>
          <w:sz w:val="26"/>
          <w:szCs w:val="26"/>
          <w:lang w:eastAsia="ru-RU"/>
        </w:rPr>
        <w:t>ЕДДС ежедневно направляет прогнозы погодных условий и предупреждение органам местного самоуправления для оперативного реагирования</w:t>
      </w:r>
      <w:r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F847B1" w:rsidRPr="002A3C5A" w:rsidRDefault="002A3C5A" w:rsidP="002A3C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F847B1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Подготовка населения осуществляется за счёт расширения информационного обеспечения - с помощью средств массовой информации, </w:t>
      </w:r>
      <w:proofErr w:type="spellStart"/>
      <w:r w:rsidR="00F847B1" w:rsidRPr="002A3C5A">
        <w:rPr>
          <w:rFonts w:ascii="Times New Roman" w:hAnsi="Times New Roman" w:cs="Times New Roman"/>
          <w:sz w:val="26"/>
          <w:szCs w:val="26"/>
          <w:lang w:eastAsia="ru-RU"/>
        </w:rPr>
        <w:t>интернет-ресурсов</w:t>
      </w:r>
      <w:proofErr w:type="spellEnd"/>
      <w:r w:rsidR="00F847B1" w:rsidRPr="002A3C5A">
        <w:rPr>
          <w:rFonts w:ascii="Times New Roman" w:hAnsi="Times New Roman" w:cs="Times New Roman"/>
          <w:sz w:val="26"/>
          <w:szCs w:val="26"/>
          <w:lang w:eastAsia="ru-RU"/>
        </w:rPr>
        <w:t>, раздаточного материала, увеличения на рабочих местах количества специальной литературы по ГО и ЧС, пожарной безопасности и безопасности людей на водных объектах. На информационных стендах и в Памятках неработающему населению доводятся способы защиты от ЧС природного и техногенного характера.</w:t>
      </w:r>
    </w:p>
    <w:p w:rsidR="00F847B1" w:rsidRPr="002A3C5A" w:rsidRDefault="002A3C5A" w:rsidP="002A3C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E331B8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CE16E6" w:rsidRPr="002A3C5A">
        <w:rPr>
          <w:rFonts w:ascii="Times New Roman" w:hAnsi="Times New Roman" w:cs="Times New Roman"/>
          <w:sz w:val="26"/>
          <w:szCs w:val="26"/>
          <w:lang w:eastAsia="ru-RU"/>
        </w:rPr>
        <w:t>Архиповского</w:t>
      </w:r>
      <w:r w:rsidR="00F847B1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отсутствуют радиационно-опасные объекты, химически-опасные объекты, взрывоопасные объекты, опасные гидротехнические сооружения.</w:t>
      </w:r>
    </w:p>
    <w:p w:rsidR="00F847B1" w:rsidRPr="002A3C5A" w:rsidRDefault="002A3C5A" w:rsidP="002A3C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E331B8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E331B8" w:rsidRPr="002A3C5A">
        <w:rPr>
          <w:rFonts w:ascii="Times New Roman" w:hAnsi="Times New Roman" w:cs="Times New Roman"/>
          <w:sz w:val="26"/>
          <w:szCs w:val="26"/>
        </w:rPr>
        <w:t>2019</w:t>
      </w:r>
      <w:r w:rsidR="00E331B8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году и первой половине </w:t>
      </w:r>
      <w:r w:rsidR="00E331B8" w:rsidRPr="002A3C5A">
        <w:rPr>
          <w:rFonts w:ascii="Times New Roman" w:hAnsi="Times New Roman" w:cs="Times New Roman"/>
          <w:sz w:val="26"/>
          <w:szCs w:val="26"/>
        </w:rPr>
        <w:t>2020</w:t>
      </w:r>
      <w:r w:rsidR="00F847B1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года на территории </w:t>
      </w:r>
      <w:r w:rsidR="00CE16E6" w:rsidRPr="002A3C5A">
        <w:rPr>
          <w:rFonts w:ascii="Times New Roman" w:hAnsi="Times New Roman" w:cs="Times New Roman"/>
          <w:sz w:val="26"/>
          <w:szCs w:val="26"/>
          <w:lang w:eastAsia="ru-RU"/>
        </w:rPr>
        <w:t>Архиповского</w:t>
      </w:r>
      <w:r w:rsidR="00E331B8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F847B1" w:rsidRPr="002A3C5A">
        <w:rPr>
          <w:rFonts w:ascii="Times New Roman" w:hAnsi="Times New Roman" w:cs="Times New Roman"/>
          <w:sz w:val="26"/>
          <w:szCs w:val="26"/>
          <w:lang w:eastAsia="ru-RU"/>
        </w:rPr>
        <w:t>поселения чрезвычайных ситуаций техногенного характера зафиксировано не было.</w:t>
      </w:r>
    </w:p>
    <w:p w:rsidR="00F847B1" w:rsidRPr="002A3C5A" w:rsidRDefault="00F847B1" w:rsidP="002A3C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3C5A">
        <w:rPr>
          <w:rFonts w:ascii="Times New Roman" w:hAnsi="Times New Roman" w:cs="Times New Roman"/>
          <w:sz w:val="26"/>
          <w:szCs w:val="26"/>
          <w:lang w:eastAsia="ru-RU"/>
        </w:rPr>
        <w:t>По мно</w:t>
      </w:r>
      <w:r w:rsidR="00E331B8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голетним данным, на территории </w:t>
      </w:r>
      <w:r w:rsidR="00CE16E6" w:rsidRPr="002A3C5A">
        <w:rPr>
          <w:rFonts w:ascii="Times New Roman" w:hAnsi="Times New Roman" w:cs="Times New Roman"/>
          <w:sz w:val="26"/>
          <w:szCs w:val="26"/>
          <w:lang w:eastAsia="ru-RU"/>
        </w:rPr>
        <w:t>Архиповского</w:t>
      </w:r>
      <w:r w:rsidR="00E331B8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среди природных опасностей наиболее частой причиной</w:t>
      </w:r>
      <w:r w:rsidR="00E331B8" w:rsidRPr="002A3C5A">
        <w:rPr>
          <w:rFonts w:ascii="Times New Roman" w:hAnsi="Times New Roman" w:cs="Times New Roman"/>
          <w:sz w:val="26"/>
          <w:szCs w:val="26"/>
          <w:lang w:eastAsia="ru-RU"/>
        </w:rPr>
        <w:t xml:space="preserve"> ЧС являются: весенние паводки, </w:t>
      </w:r>
      <w:r w:rsidRPr="002A3C5A">
        <w:rPr>
          <w:rFonts w:ascii="Times New Roman" w:hAnsi="Times New Roman" w:cs="Times New Roman"/>
          <w:sz w:val="26"/>
          <w:szCs w:val="26"/>
          <w:lang w:eastAsia="ru-RU"/>
        </w:rPr>
        <w:t>ландшафтные пожары.</w:t>
      </w:r>
    </w:p>
    <w:sectPr w:rsidR="00F847B1" w:rsidRPr="002A3C5A" w:rsidSect="00F847B1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DCA"/>
    <w:multiLevelType w:val="multilevel"/>
    <w:tmpl w:val="628A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847B1"/>
    <w:rsid w:val="002A3C5A"/>
    <w:rsid w:val="0038590D"/>
    <w:rsid w:val="004B3D62"/>
    <w:rsid w:val="0074721A"/>
    <w:rsid w:val="008523EC"/>
    <w:rsid w:val="00A179AC"/>
    <w:rsid w:val="00C90314"/>
    <w:rsid w:val="00CE16E6"/>
    <w:rsid w:val="00DF4E7A"/>
    <w:rsid w:val="00E331B8"/>
    <w:rsid w:val="00E7446B"/>
    <w:rsid w:val="00EA29B6"/>
    <w:rsid w:val="00F018D0"/>
    <w:rsid w:val="00F847B1"/>
    <w:rsid w:val="00FC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7B1"/>
    <w:rPr>
      <w:color w:val="0000FF"/>
      <w:u w:val="single"/>
    </w:rPr>
  </w:style>
  <w:style w:type="character" w:styleId="a5">
    <w:name w:val="Strong"/>
    <w:basedOn w:val="a0"/>
    <w:uiPriority w:val="22"/>
    <w:qFormat/>
    <w:rsid w:val="00F847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qq</cp:lastModifiedBy>
  <cp:revision>6</cp:revision>
  <cp:lastPrinted>2020-03-06T05:28:00Z</cp:lastPrinted>
  <dcterms:created xsi:type="dcterms:W3CDTF">2020-03-04T07:40:00Z</dcterms:created>
  <dcterms:modified xsi:type="dcterms:W3CDTF">2020-03-06T06:27:00Z</dcterms:modified>
</cp:coreProperties>
</file>